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FC0A174" w:rsidP="7FC0A174" w:rsidRDefault="7FC0A174" w14:paraId="1E54A58F" w14:textId="351FE129">
      <w:pPr>
        <w:pStyle w:val="Normal"/>
        <w:jc w:val="center"/>
        <w:rPr>
          <w:rFonts w:ascii="Times New Roman" w:hAnsi="Times New Roman" w:eastAsia="Times New Roman" w:cs="Times New Roman"/>
          <w:sz w:val="32"/>
          <w:szCs w:val="32"/>
        </w:rPr>
      </w:pPr>
      <w:r w:rsidRPr="4F48DB8C" w:rsidR="4F48DB8C">
        <w:rPr>
          <w:rFonts w:ascii="Times New Roman" w:hAnsi="Times New Roman" w:eastAsia="Times New Roman" w:cs="Times New Roman"/>
          <w:sz w:val="32"/>
          <w:szCs w:val="32"/>
        </w:rPr>
        <w:t>FIRST DISTRICT FALL CONFERENCE</w:t>
      </w:r>
    </w:p>
    <w:p w:rsidR="4F48DB8C" w:rsidP="4F48DB8C" w:rsidRDefault="4F48DB8C" w14:paraId="73A99954" w14:textId="3131387C">
      <w:pPr>
        <w:pStyle w:val="Normal"/>
        <w:jc w:val="center"/>
        <w:rPr>
          <w:rFonts w:ascii="Times New Roman" w:hAnsi="Times New Roman" w:eastAsia="Times New Roman" w:cs="Times New Roman"/>
          <w:sz w:val="32"/>
          <w:szCs w:val="32"/>
        </w:rPr>
      </w:pPr>
      <w:r w:rsidRPr="4F48DB8C" w:rsidR="4F48DB8C">
        <w:rPr>
          <w:rFonts w:ascii="Times New Roman" w:hAnsi="Times New Roman" w:eastAsia="Times New Roman" w:cs="Times New Roman"/>
          <w:sz w:val="32"/>
          <w:szCs w:val="32"/>
        </w:rPr>
        <w:t>ORATORICAL REPORT</w:t>
      </w:r>
    </w:p>
    <w:p w:rsidR="4F48DB8C" w:rsidP="4F48DB8C" w:rsidRDefault="4F48DB8C" w14:paraId="55CB8D0C" w14:textId="20C4D5DC">
      <w:pPr>
        <w:pStyle w:val="Normal"/>
        <w:jc w:val="center"/>
        <w:rPr>
          <w:rFonts w:ascii="Times New Roman" w:hAnsi="Times New Roman" w:eastAsia="Times New Roman" w:cs="Times New Roman"/>
          <w:sz w:val="32"/>
          <w:szCs w:val="32"/>
        </w:rPr>
      </w:pPr>
      <w:r w:rsidRPr="4F48DB8C" w:rsidR="4F48DB8C">
        <w:rPr>
          <w:rFonts w:ascii="Times New Roman" w:hAnsi="Times New Roman" w:eastAsia="Times New Roman" w:cs="Times New Roman"/>
          <w:sz w:val="32"/>
          <w:szCs w:val="32"/>
        </w:rPr>
        <w:t>OCTOBER 1</w:t>
      </w:r>
      <w:r w:rsidRPr="4F48DB8C" w:rsidR="4F48DB8C">
        <w:rPr>
          <w:rFonts w:ascii="Times New Roman" w:hAnsi="Times New Roman" w:eastAsia="Times New Roman" w:cs="Times New Roman"/>
          <w:sz w:val="32"/>
          <w:szCs w:val="32"/>
          <w:vertAlign w:val="superscript"/>
        </w:rPr>
        <w:t>ST</w:t>
      </w:r>
      <w:r w:rsidRPr="4F48DB8C" w:rsidR="4F48DB8C">
        <w:rPr>
          <w:rFonts w:ascii="Times New Roman" w:hAnsi="Times New Roman" w:eastAsia="Times New Roman" w:cs="Times New Roman"/>
          <w:sz w:val="32"/>
          <w:szCs w:val="32"/>
        </w:rPr>
        <w:t>, 2023</w:t>
      </w:r>
    </w:p>
    <w:p w:rsidR="7FC0A174" w:rsidP="7FC0A174" w:rsidRDefault="7FC0A174" w14:paraId="0788AD34" w14:textId="19354B97">
      <w:pPr>
        <w:pStyle w:val="Normal"/>
        <w:jc w:val="left"/>
        <w:rPr>
          <w:rFonts w:ascii="Times New Roman" w:hAnsi="Times New Roman" w:eastAsia="Times New Roman" w:cs="Times New Roman"/>
          <w:sz w:val="32"/>
          <w:szCs w:val="32"/>
        </w:rPr>
      </w:pPr>
      <w:r w:rsidRPr="4F48DB8C" w:rsidR="4F48DB8C">
        <w:rPr>
          <w:rFonts w:ascii="Times New Roman" w:hAnsi="Times New Roman" w:eastAsia="Times New Roman" w:cs="Times New Roman"/>
          <w:sz w:val="32"/>
          <w:szCs w:val="32"/>
        </w:rPr>
        <w:t xml:space="preserve">Now is the time to introduce yourself to your local high school councilor so that they can begin to help </w:t>
      </w:r>
      <w:r w:rsidRPr="4F48DB8C" w:rsidR="4F48DB8C">
        <w:rPr>
          <w:rFonts w:ascii="Times New Roman" w:hAnsi="Times New Roman" w:eastAsia="Times New Roman" w:cs="Times New Roman"/>
          <w:sz w:val="32"/>
          <w:szCs w:val="32"/>
        </w:rPr>
        <w:t>identify</w:t>
      </w:r>
      <w:r w:rsidRPr="4F48DB8C" w:rsidR="4F48DB8C">
        <w:rPr>
          <w:rFonts w:ascii="Times New Roman" w:hAnsi="Times New Roman" w:eastAsia="Times New Roman" w:cs="Times New Roman"/>
          <w:sz w:val="32"/>
          <w:szCs w:val="32"/>
        </w:rPr>
        <w:t xml:space="preserve"> students who might </w:t>
      </w:r>
      <w:r w:rsidRPr="4F48DB8C" w:rsidR="4F48DB8C">
        <w:rPr>
          <w:rFonts w:ascii="Times New Roman" w:hAnsi="Times New Roman" w:eastAsia="Times New Roman" w:cs="Times New Roman"/>
          <w:sz w:val="32"/>
          <w:szCs w:val="32"/>
        </w:rPr>
        <w:t>participate</w:t>
      </w:r>
      <w:r w:rsidRPr="4F48DB8C" w:rsidR="4F48DB8C">
        <w:rPr>
          <w:rFonts w:ascii="Times New Roman" w:hAnsi="Times New Roman" w:eastAsia="Times New Roman" w:cs="Times New Roman"/>
          <w:sz w:val="32"/>
          <w:szCs w:val="32"/>
        </w:rPr>
        <w:t xml:space="preserve"> in the contest. </w:t>
      </w:r>
      <w:r w:rsidRPr="4F48DB8C" w:rsidR="4F48DB8C">
        <w:rPr>
          <w:rFonts w:ascii="Times New Roman" w:hAnsi="Times New Roman" w:eastAsia="Times New Roman" w:cs="Times New Roman"/>
          <w:sz w:val="32"/>
          <w:szCs w:val="32"/>
        </w:rPr>
        <w:t>Also think of other ways to reach out, i.e.: Scouts, homeschooled, and parochial schools in your area.</w:t>
      </w:r>
      <w:r w:rsidRPr="4F48DB8C" w:rsidR="4F48DB8C">
        <w:rPr>
          <w:rFonts w:ascii="Times New Roman" w:hAnsi="Times New Roman" w:eastAsia="Times New Roman" w:cs="Times New Roman"/>
          <w:sz w:val="32"/>
          <w:szCs w:val="32"/>
        </w:rPr>
        <w:t xml:space="preserve"> Your Post contest must be held by mid. December. The </w:t>
      </w:r>
      <w:r w:rsidRPr="4F48DB8C" w:rsidR="4F48DB8C">
        <w:rPr>
          <w:rFonts w:ascii="Times New Roman" w:hAnsi="Times New Roman" w:eastAsia="Times New Roman" w:cs="Times New Roman"/>
          <w:sz w:val="32"/>
          <w:szCs w:val="32"/>
        </w:rPr>
        <w:t>District</w:t>
      </w:r>
      <w:r w:rsidRPr="4F48DB8C" w:rsidR="4F48DB8C">
        <w:rPr>
          <w:rFonts w:ascii="Times New Roman" w:hAnsi="Times New Roman" w:eastAsia="Times New Roman" w:cs="Times New Roman"/>
          <w:sz w:val="32"/>
          <w:szCs w:val="32"/>
        </w:rPr>
        <w:t xml:space="preserve"> contest will be held Sat. Jan. 27</w:t>
      </w:r>
      <w:r w:rsidRPr="4F48DB8C" w:rsidR="4F48DB8C">
        <w:rPr>
          <w:rFonts w:ascii="Times New Roman" w:hAnsi="Times New Roman" w:eastAsia="Times New Roman" w:cs="Times New Roman"/>
          <w:sz w:val="32"/>
          <w:szCs w:val="32"/>
          <w:vertAlign w:val="superscript"/>
        </w:rPr>
        <w:t>h</w:t>
      </w:r>
      <w:r w:rsidRPr="4F48DB8C" w:rsidR="4F48DB8C">
        <w:rPr>
          <w:rFonts w:ascii="Times New Roman" w:hAnsi="Times New Roman" w:eastAsia="Times New Roman" w:cs="Times New Roman"/>
          <w:sz w:val="32"/>
          <w:szCs w:val="32"/>
        </w:rPr>
        <w:t>. Host Post TBD.</w:t>
      </w:r>
    </w:p>
    <w:p w:rsidR="7FC0A174" w:rsidP="7FC0A174" w:rsidRDefault="7FC0A174" w14:paraId="174F6216" w14:textId="69E75F0A">
      <w:pPr>
        <w:pStyle w:val="Normal"/>
        <w:jc w:val="left"/>
        <w:rPr>
          <w:rFonts w:ascii="Times New Roman" w:hAnsi="Times New Roman" w:eastAsia="Times New Roman" w:cs="Times New Roman"/>
          <w:sz w:val="32"/>
          <w:szCs w:val="32"/>
        </w:rPr>
      </w:pPr>
    </w:p>
    <w:p w:rsidR="7FC0A174" w:rsidP="7FC0A174" w:rsidRDefault="7FC0A174" w14:paraId="43B42A8B" w14:textId="0606FD9A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7FC0A174" w:rsidR="7FC0A174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Resources:</w:t>
      </w:r>
    </w:p>
    <w:p w:rsidR="7FC0A174" w:rsidP="7FC0A174" w:rsidRDefault="7FC0A174" w14:paraId="444C12FD" w14:textId="709EB752">
      <w:pPr>
        <w:pStyle w:val="Normal"/>
        <w:jc w:val="left"/>
        <w:rPr>
          <w:rStyle w:val="Hyperlink"/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</w:rPr>
      </w:pPr>
      <w:r w:rsidRPr="7FC0A174" w:rsidR="7FC0A174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</w:rPr>
        <w:t xml:space="preserve"> </w:t>
      </w:r>
      <w:hyperlink r:id="R73bebe6478db41f4">
        <w:r w:rsidRPr="7FC0A174" w:rsidR="7FC0A174">
          <w:rPr>
            <w:rStyle w:val="Hyperlink"/>
            <w:rFonts w:ascii="Times New Roman" w:hAnsi="Times New Roman" w:eastAsia="Times New Roman" w:cs="Times New Roman"/>
            <w:b w:val="1"/>
            <w:bCs w:val="1"/>
            <w:color w:val="000000" w:themeColor="text1" w:themeTint="FF" w:themeShade="FF"/>
            <w:sz w:val="32"/>
            <w:szCs w:val="32"/>
          </w:rPr>
          <w:t>https://www.legion.org/oratorical/resources</w:t>
        </w:r>
      </w:hyperlink>
    </w:p>
    <w:p w:rsidR="7FC0A174" w:rsidP="7FC0A174" w:rsidRDefault="7FC0A174" w14:paraId="72E04987" w14:textId="79B7000A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</w:p>
    <w:p w:rsidR="7FC0A174" w:rsidP="7FC0A174" w:rsidRDefault="7FC0A174" w14:paraId="1F8BBB90" w14:textId="32F5C8AA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7FC0A174" w:rsidR="7FC0A174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Assigned topics:</w:t>
      </w:r>
    </w:p>
    <w:p w:rsidR="7FC0A174" w:rsidP="7FC0A174" w:rsidRDefault="7FC0A174" w14:paraId="27A5FB43" w14:textId="731348EC">
      <w:pPr>
        <w:pStyle w:val="Normal"/>
        <w:jc w:val="left"/>
        <w:rPr>
          <w:rStyle w:val="Hyperlink"/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</w:rPr>
      </w:pPr>
      <w:hyperlink r:id="R3d2841a2b5fa4a61">
        <w:r w:rsidRPr="7FC0A174" w:rsidR="7FC0A174">
          <w:rPr>
            <w:rStyle w:val="Hyperlink"/>
            <w:rFonts w:ascii="Times New Roman" w:hAnsi="Times New Roman" w:eastAsia="Times New Roman" w:cs="Times New Roman"/>
            <w:b w:val="1"/>
            <w:bCs w:val="1"/>
            <w:color w:val="000000" w:themeColor="text1" w:themeTint="FF" w:themeShade="FF"/>
            <w:sz w:val="32"/>
            <w:szCs w:val="32"/>
          </w:rPr>
          <w:t>https://www.legion.org/oratorical/topics</w:t>
        </w:r>
      </w:hyperlink>
    </w:p>
    <w:p w:rsidR="7FC0A174" w:rsidP="7FC0A174" w:rsidRDefault="7FC0A174" w14:paraId="23E4597D" w14:textId="40B44384">
      <w:pPr>
        <w:pStyle w:val="Normal"/>
        <w:jc w:val="left"/>
        <w:rPr>
          <w:rFonts w:ascii="Times New Roman" w:hAnsi="Times New Roman" w:eastAsia="Times New Roman" w:cs="Times New Roman"/>
          <w:sz w:val="32"/>
          <w:szCs w:val="32"/>
        </w:rPr>
      </w:pPr>
    </w:p>
    <w:p w:rsidR="7FC0A174" w:rsidP="7FC0A174" w:rsidRDefault="7FC0A174" w14:paraId="49EC37A9" w14:textId="4CFD60F4">
      <w:pPr>
        <w:pStyle w:val="Normal"/>
        <w:jc w:val="left"/>
        <w:rPr>
          <w:rFonts w:ascii="Times New Roman" w:hAnsi="Times New Roman" w:eastAsia="Times New Roman" w:cs="Times New Roman"/>
          <w:sz w:val="32"/>
          <w:szCs w:val="32"/>
        </w:rPr>
      </w:pPr>
      <w:r w:rsidRPr="7FC0A174" w:rsidR="7FC0A174">
        <w:rPr>
          <w:rFonts w:ascii="Times New Roman" w:hAnsi="Times New Roman" w:eastAsia="Times New Roman" w:cs="Times New Roman"/>
          <w:sz w:val="32"/>
          <w:szCs w:val="32"/>
        </w:rPr>
        <w:t>Respectfully submitted,</w:t>
      </w:r>
    </w:p>
    <w:p w:rsidR="7FC0A174" w:rsidP="7FC0A174" w:rsidRDefault="7FC0A174" w14:paraId="3464F666" w14:textId="309F3B53">
      <w:pPr>
        <w:pStyle w:val="Normal"/>
        <w:jc w:val="left"/>
        <w:rPr>
          <w:rFonts w:ascii="Times New Roman" w:hAnsi="Times New Roman" w:eastAsia="Times New Roman" w:cs="Times New Roman"/>
          <w:sz w:val="32"/>
          <w:szCs w:val="32"/>
        </w:rPr>
      </w:pPr>
    </w:p>
    <w:p w:rsidR="7FC0A174" w:rsidP="4F48DB8C" w:rsidRDefault="7FC0A174" w14:paraId="230A129C" w14:textId="4CBF890D">
      <w:pPr>
        <w:pStyle w:val="Normal"/>
        <w:jc w:val="left"/>
        <w:rPr>
          <w:rFonts w:ascii="Times New Roman" w:hAnsi="Times New Roman" w:eastAsia="Times New Roman" w:cs="Times New Roman"/>
          <w:sz w:val="32"/>
          <w:szCs w:val="32"/>
        </w:rPr>
      </w:pPr>
      <w:r w:rsidRPr="4F48DB8C" w:rsidR="4F48DB8C">
        <w:rPr>
          <w:rFonts w:ascii="Times New Roman" w:hAnsi="Times New Roman" w:eastAsia="Times New Roman" w:cs="Times New Roman"/>
          <w:sz w:val="32"/>
          <w:szCs w:val="32"/>
        </w:rPr>
        <w:t>Lisa Fauster</w:t>
      </w:r>
    </w:p>
    <w:p w:rsidR="7FC0A174" w:rsidP="7FC0A174" w:rsidRDefault="7FC0A174" w14:paraId="7E098979" w14:textId="7D1EF16B">
      <w:pPr>
        <w:pStyle w:val="Normal"/>
        <w:jc w:val="left"/>
        <w:rPr>
          <w:rFonts w:ascii="Times New Roman" w:hAnsi="Times New Roman" w:eastAsia="Times New Roman" w:cs="Times New Roman"/>
          <w:sz w:val="32"/>
          <w:szCs w:val="32"/>
        </w:rPr>
      </w:pPr>
      <w:r w:rsidRPr="4F48DB8C" w:rsidR="4F48DB8C">
        <w:rPr>
          <w:rFonts w:ascii="Times New Roman" w:hAnsi="Times New Roman" w:eastAsia="Times New Roman" w:cs="Times New Roman"/>
          <w:sz w:val="32"/>
          <w:szCs w:val="32"/>
        </w:rPr>
        <w:t>District Oratorical Chair</w:t>
      </w:r>
    </w:p>
    <w:p w:rsidR="7FC0A174" w:rsidP="7FC0A174" w:rsidRDefault="7FC0A174" w14:paraId="6DE5BE9C" w14:textId="30E7C3CE">
      <w:pPr>
        <w:pStyle w:val="Normal"/>
        <w:jc w:val="left"/>
        <w:rPr>
          <w:rFonts w:ascii="Times New Roman" w:hAnsi="Times New Roman" w:eastAsia="Times New Roman" w:cs="Times New Roman"/>
          <w:sz w:val="32"/>
          <w:szCs w:val="32"/>
        </w:rPr>
      </w:pPr>
      <w:hyperlink r:id="R4238acf19eac444d">
        <w:r w:rsidRPr="7FC0A174" w:rsidR="7FC0A174">
          <w:rPr>
            <w:rStyle w:val="Hyperlink"/>
            <w:rFonts w:ascii="Times New Roman" w:hAnsi="Times New Roman" w:eastAsia="Times New Roman" w:cs="Times New Roman"/>
            <w:sz w:val="32"/>
            <w:szCs w:val="32"/>
          </w:rPr>
          <w:t>lisav1124@hotmail.com</w:t>
        </w:r>
      </w:hyperlink>
      <w:r w:rsidRPr="7FC0A174" w:rsidR="7FC0A174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</w:p>
    <w:p w:rsidR="7FC0A174" w:rsidP="7FC0A174" w:rsidRDefault="7FC0A174" w14:paraId="7E93E2D2" w14:textId="1DDE8713">
      <w:pPr>
        <w:pStyle w:val="Normal"/>
        <w:jc w:val="left"/>
        <w:rPr>
          <w:rFonts w:ascii="Times New Roman" w:hAnsi="Times New Roman" w:eastAsia="Times New Roman" w:cs="Times New Roman"/>
          <w:sz w:val="32"/>
          <w:szCs w:val="32"/>
        </w:rPr>
      </w:pPr>
      <w:r w:rsidRPr="7FC0A174" w:rsidR="7FC0A174">
        <w:rPr>
          <w:rFonts w:ascii="Times New Roman" w:hAnsi="Times New Roman" w:eastAsia="Times New Roman" w:cs="Times New Roman"/>
          <w:sz w:val="32"/>
          <w:szCs w:val="32"/>
        </w:rPr>
        <w:t>414-902-0461</w:t>
      </w:r>
    </w:p>
    <w:p w:rsidR="7FC0A174" w:rsidP="7FC0A174" w:rsidRDefault="7FC0A174" w14:paraId="46EC76DD" w14:textId="0B636BD2">
      <w:pPr>
        <w:pStyle w:val="Normal"/>
        <w:jc w:val="left"/>
        <w:rPr>
          <w:rFonts w:ascii="Times New Roman" w:hAnsi="Times New Roman" w:eastAsia="Times New Roman" w:cs="Times New Roman"/>
          <w:sz w:val="32"/>
          <w:szCs w:val="32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ECD802"/>
    <w:rsid w:val="4F48DB8C"/>
    <w:rsid w:val="67ECD802"/>
    <w:rsid w:val="7FC0A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CD802"/>
  <w15:chartTrackingRefBased/>
  <w15:docId w15:val="{EBD2F8EE-7A1B-475D-A84C-23D80D5729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legion.org/oratorical/resources" TargetMode="External" Id="R73bebe6478db41f4" /><Relationship Type="http://schemas.openxmlformats.org/officeDocument/2006/relationships/hyperlink" Target="https://www.legion.org/oratorical/topics" TargetMode="External" Id="R3d2841a2b5fa4a61" /><Relationship Type="http://schemas.openxmlformats.org/officeDocument/2006/relationships/hyperlink" Target="mailto:Lisav1124@hotmail.com" TargetMode="External" Id="R4238acf19eac444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2023-09-19T19:59:55.1381165Z</dcterms:created>
  <dcterms:modified xsi:type="dcterms:W3CDTF">2023-09-27T20:27:33.1029225Z</dcterms:modified>
  <dc:creator>Lisa Fauster</dc:creator>
  <lastModifiedBy>Lisa Fauster</lastModifiedBy>
</coreProperties>
</file>